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49C97" w14:textId="55F9390C" w:rsidR="00986DD7" w:rsidRDefault="005A22C3">
      <w:r w:rsidRPr="005A22C3">
        <w:rPr>
          <w:noProof/>
        </w:rPr>
        <w:drawing>
          <wp:inline distT="0" distB="0" distL="0" distR="0" wp14:anchorId="55D7086F" wp14:editId="74CBC6F8">
            <wp:extent cx="1971689" cy="838206"/>
            <wp:effectExtent l="0" t="0" r="9525" b="0"/>
            <wp:docPr id="687325596" name="Afbeelding 1" descr="Afbeelding met Plat bord, cirkel, bord, serviesgoed&#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325596" name="Afbeelding 1" descr="Afbeelding met Plat bord, cirkel, bord, serviesgoed&#10;&#10;Door AI gegenereerde inhoud is mogelijk onjuist."/>
                    <pic:cNvPicPr/>
                  </pic:nvPicPr>
                  <pic:blipFill>
                    <a:blip r:embed="rId5"/>
                    <a:stretch>
                      <a:fillRect/>
                    </a:stretch>
                  </pic:blipFill>
                  <pic:spPr>
                    <a:xfrm>
                      <a:off x="0" y="0"/>
                      <a:ext cx="1971689" cy="838206"/>
                    </a:xfrm>
                    <a:prstGeom prst="rect">
                      <a:avLst/>
                    </a:prstGeom>
                  </pic:spPr>
                </pic:pic>
              </a:graphicData>
            </a:graphic>
          </wp:inline>
        </w:drawing>
      </w:r>
      <w:r w:rsidR="00F90247" w:rsidRPr="00F90247">
        <w:rPr>
          <w:noProof/>
        </w:rPr>
        <w:drawing>
          <wp:inline distT="0" distB="0" distL="0" distR="0" wp14:anchorId="00EA92EA" wp14:editId="531CA508">
            <wp:extent cx="1323985" cy="942982"/>
            <wp:effectExtent l="0" t="0" r="9525" b="9525"/>
            <wp:docPr id="2023740979" name="Afbeelding 1" descr="Afbeelding met bak, Container, deksel, contain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740979" name="Afbeelding 1" descr="Afbeelding met bak, Container, deksel, container&#10;&#10;Door AI gegenereerde inhoud is mogelijk onjuist."/>
                    <pic:cNvPicPr/>
                  </pic:nvPicPr>
                  <pic:blipFill>
                    <a:blip r:embed="rId6">
                      <a:extLst>
                        <a:ext uri="{BEBA8EAE-BF5A-486C-A8C5-ECC9F3942E4B}">
                          <a14:imgProps xmlns:a14="http://schemas.microsoft.com/office/drawing/2010/main">
                            <a14:imgLayer r:embed="rId7">
                              <a14:imgEffect>
                                <a14:saturation sat="0"/>
                              </a14:imgEffect>
                            </a14:imgLayer>
                          </a14:imgProps>
                        </a:ext>
                      </a:extLst>
                    </a:blip>
                    <a:stretch>
                      <a:fillRect/>
                    </a:stretch>
                  </pic:blipFill>
                  <pic:spPr>
                    <a:xfrm>
                      <a:off x="0" y="0"/>
                      <a:ext cx="1323985" cy="942982"/>
                    </a:xfrm>
                    <a:prstGeom prst="rect">
                      <a:avLst/>
                    </a:prstGeom>
                  </pic:spPr>
                </pic:pic>
              </a:graphicData>
            </a:graphic>
          </wp:inline>
        </w:drawing>
      </w:r>
      <w:r w:rsidR="00F90247" w:rsidRPr="00F90247">
        <w:rPr>
          <w:noProof/>
        </w:rPr>
        <w:drawing>
          <wp:inline distT="0" distB="0" distL="0" distR="0" wp14:anchorId="486A18E6" wp14:editId="40C7FC08">
            <wp:extent cx="778091" cy="1157287"/>
            <wp:effectExtent l="0" t="0" r="3175" b="5080"/>
            <wp:docPr id="1274996194" name="Afbeelding 1" descr="Afbeelding met tekening, deksel, Bewaardozen voor voeding, voeds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996194" name="Afbeelding 1" descr="Afbeelding met tekening, deksel, Bewaardozen voor voeding, voedsel&#10;&#10;Door AI gegenereerde inhoud is mogelijk onjuist."/>
                    <pic:cNvPicPr/>
                  </pic:nvPicPr>
                  <pic:blipFill>
                    <a:blip r:embed="rId8">
                      <a:extLst>
                        <a:ext uri="{BEBA8EAE-BF5A-486C-A8C5-ECC9F3942E4B}">
                          <a14:imgProps xmlns:a14="http://schemas.microsoft.com/office/drawing/2010/main">
                            <a14:imgLayer r:embed="rId9">
                              <a14:imgEffect>
                                <a14:saturation sat="0"/>
                              </a14:imgEffect>
                            </a14:imgLayer>
                          </a14:imgProps>
                        </a:ext>
                      </a:extLst>
                    </a:blip>
                    <a:stretch>
                      <a:fillRect/>
                    </a:stretch>
                  </pic:blipFill>
                  <pic:spPr>
                    <a:xfrm>
                      <a:off x="0" y="0"/>
                      <a:ext cx="789035" cy="1173565"/>
                    </a:xfrm>
                    <a:prstGeom prst="rect">
                      <a:avLst/>
                    </a:prstGeom>
                  </pic:spPr>
                </pic:pic>
              </a:graphicData>
            </a:graphic>
          </wp:inline>
        </w:drawing>
      </w:r>
      <w:r w:rsidR="004F4D40" w:rsidRPr="004F4D40">
        <w:rPr>
          <w:noProof/>
        </w:rPr>
        <w:drawing>
          <wp:inline distT="0" distB="0" distL="0" distR="0" wp14:anchorId="0BC7DFA5" wp14:editId="5A972CFB">
            <wp:extent cx="222800" cy="1073706"/>
            <wp:effectExtent l="12700" t="215900" r="0" b="209550"/>
            <wp:docPr id="2022045722" name="Afbeelding 1" descr="Afbeelding met schet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045722" name="Afbeelding 1" descr="Afbeelding met schets&#10;&#10;Door AI gegenereerde inhoud is mogelijk onjuist."/>
                    <pic:cNvPicPr/>
                  </pic:nvPicPr>
                  <pic:blipFill>
                    <a:blip r:embed="rId10"/>
                    <a:stretch>
                      <a:fillRect/>
                    </a:stretch>
                  </pic:blipFill>
                  <pic:spPr>
                    <a:xfrm rot="3978980" flipH="1">
                      <a:off x="0" y="0"/>
                      <a:ext cx="234467" cy="1129930"/>
                    </a:xfrm>
                    <a:prstGeom prst="rect">
                      <a:avLst/>
                    </a:prstGeom>
                  </pic:spPr>
                </pic:pic>
              </a:graphicData>
            </a:graphic>
          </wp:inline>
        </w:drawing>
      </w:r>
      <w:r w:rsidR="00297773" w:rsidRPr="00297773">
        <w:rPr>
          <w:noProof/>
        </w:rPr>
        <w:drawing>
          <wp:inline distT="0" distB="0" distL="0" distR="0" wp14:anchorId="550E6F0E" wp14:editId="0CF413DA">
            <wp:extent cx="1347788" cy="788949"/>
            <wp:effectExtent l="0" t="0" r="5080" b="0"/>
            <wp:docPr id="1487523049" name="Afbeelding 1" descr="Afbeelding met brood, voedsel, Gluten, bakware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523049" name="Afbeelding 1" descr="Afbeelding met brood, voedsel, Gluten, bakwaren&#10;&#10;Door AI gegenereerde inhoud is mogelijk onjuist."/>
                    <pic:cNvPicPr/>
                  </pic:nvPicPr>
                  <pic:blipFill>
                    <a:blip r:embed="rId11">
                      <a:extLst>
                        <a:ext uri="{BEBA8EAE-BF5A-486C-A8C5-ECC9F3942E4B}">
                          <a14:imgProps xmlns:a14="http://schemas.microsoft.com/office/drawing/2010/main">
                            <a14:imgLayer r:embed="rId12">
                              <a14:imgEffect>
                                <a14:saturation sat="0"/>
                              </a14:imgEffect>
                            </a14:imgLayer>
                          </a14:imgProps>
                        </a:ext>
                      </a:extLst>
                    </a:blip>
                    <a:stretch>
                      <a:fillRect/>
                    </a:stretch>
                  </pic:blipFill>
                  <pic:spPr>
                    <a:xfrm>
                      <a:off x="0" y="0"/>
                      <a:ext cx="1370836" cy="802441"/>
                    </a:xfrm>
                    <a:prstGeom prst="rect">
                      <a:avLst/>
                    </a:prstGeom>
                  </pic:spPr>
                </pic:pic>
              </a:graphicData>
            </a:graphic>
          </wp:inline>
        </w:drawing>
      </w:r>
    </w:p>
    <w:p w14:paraId="5C294D9A" w14:textId="1B3B9CE6" w:rsidR="00297773" w:rsidRDefault="005552F7" w:rsidP="005552F7">
      <w:pPr>
        <w:ind w:firstLine="708"/>
      </w:pPr>
      <w:r>
        <w:t xml:space="preserve">         &gt;</w:t>
      </w:r>
      <w:r>
        <w:rPr>
          <w:b/>
          <w:bCs/>
        </w:rPr>
        <w:t>b</w:t>
      </w:r>
      <w:r w:rsidR="00297773" w:rsidRPr="005552F7">
        <w:rPr>
          <w:b/>
          <w:bCs/>
        </w:rPr>
        <w:t>ord</w:t>
      </w:r>
      <w:r>
        <w:t>&lt;</w:t>
      </w:r>
      <w:r w:rsidR="00297773">
        <w:tab/>
      </w:r>
      <w:r w:rsidR="00297773">
        <w:tab/>
      </w:r>
      <w:r>
        <w:t xml:space="preserve">             &gt;</w:t>
      </w:r>
      <w:r w:rsidR="00952330" w:rsidRPr="005552F7">
        <w:rPr>
          <w:b/>
          <w:bCs/>
        </w:rPr>
        <w:t>bakje boter</w:t>
      </w:r>
      <w:r>
        <w:t>&lt;</w:t>
      </w:r>
      <w:r w:rsidR="00952330">
        <w:t xml:space="preserve">           </w:t>
      </w:r>
      <w:r>
        <w:t>&gt;</w:t>
      </w:r>
      <w:r w:rsidR="00952330" w:rsidRPr="005552F7">
        <w:rPr>
          <w:b/>
          <w:bCs/>
        </w:rPr>
        <w:t>pot</w:t>
      </w:r>
      <w:r>
        <w:t>&lt;</w:t>
      </w:r>
      <w:r w:rsidR="00952330">
        <w:t xml:space="preserve">                 </w:t>
      </w:r>
      <w:r>
        <w:t>&gt;</w:t>
      </w:r>
      <w:r w:rsidR="00952330" w:rsidRPr="005552F7">
        <w:rPr>
          <w:b/>
          <w:bCs/>
        </w:rPr>
        <w:t>mes</w:t>
      </w:r>
      <w:r>
        <w:t>&lt;</w:t>
      </w:r>
      <w:r w:rsidR="00952330">
        <w:t xml:space="preserve">                     </w:t>
      </w:r>
      <w:r>
        <w:t>&gt;</w:t>
      </w:r>
      <w:r w:rsidR="00952330" w:rsidRPr="005552F7">
        <w:rPr>
          <w:b/>
          <w:bCs/>
        </w:rPr>
        <w:t>zak brood</w:t>
      </w:r>
      <w:r>
        <w:t>&lt;</w:t>
      </w:r>
    </w:p>
    <w:p w14:paraId="58F2C5E7" w14:textId="1B5BACAA" w:rsidR="00952330" w:rsidRDefault="005552F7">
      <w:r>
        <w:t>Schrijf hier onder elke stap op die door de robot genomen moet worden om een broodje pindakaas klaar te maken.      (Maak het eenvoudiger door geen boter te gebruiken. Dat mag je zelf weten.)</w:t>
      </w:r>
    </w:p>
    <w:tbl>
      <w:tblPr>
        <w:tblStyle w:val="Tabelraster"/>
        <w:tblW w:w="0" w:type="auto"/>
        <w:tblLook w:val="04A0" w:firstRow="1" w:lastRow="0" w:firstColumn="1" w:lastColumn="0" w:noHBand="0" w:noVBand="1"/>
      </w:tblPr>
      <w:tblGrid>
        <w:gridCol w:w="421"/>
        <w:gridCol w:w="10035"/>
      </w:tblGrid>
      <w:tr w:rsidR="005552F7" w:rsidRPr="005552F7" w14:paraId="24EC892E" w14:textId="77777777" w:rsidTr="005552F7">
        <w:tc>
          <w:tcPr>
            <w:tcW w:w="421" w:type="dxa"/>
          </w:tcPr>
          <w:p w14:paraId="03F69491" w14:textId="19402820" w:rsidR="005552F7" w:rsidRPr="005552F7" w:rsidRDefault="005552F7">
            <w:pPr>
              <w:rPr>
                <w:sz w:val="36"/>
                <w:szCs w:val="36"/>
              </w:rPr>
            </w:pPr>
            <w:r w:rsidRPr="005552F7">
              <w:rPr>
                <w:sz w:val="36"/>
                <w:szCs w:val="36"/>
              </w:rPr>
              <w:t>1</w:t>
            </w:r>
          </w:p>
        </w:tc>
        <w:tc>
          <w:tcPr>
            <w:tcW w:w="10035" w:type="dxa"/>
          </w:tcPr>
          <w:p w14:paraId="25AE25CA" w14:textId="77777777" w:rsidR="005552F7" w:rsidRPr="005552F7" w:rsidRDefault="005552F7">
            <w:pPr>
              <w:rPr>
                <w:sz w:val="72"/>
                <w:szCs w:val="72"/>
              </w:rPr>
            </w:pPr>
          </w:p>
        </w:tc>
      </w:tr>
      <w:tr w:rsidR="005552F7" w:rsidRPr="005552F7" w14:paraId="346E21A8" w14:textId="77777777" w:rsidTr="005552F7">
        <w:tc>
          <w:tcPr>
            <w:tcW w:w="421" w:type="dxa"/>
          </w:tcPr>
          <w:p w14:paraId="2157788A" w14:textId="10450A15" w:rsidR="005552F7" w:rsidRPr="005552F7" w:rsidRDefault="005552F7">
            <w:pPr>
              <w:rPr>
                <w:sz w:val="36"/>
                <w:szCs w:val="36"/>
              </w:rPr>
            </w:pPr>
            <w:r w:rsidRPr="005552F7">
              <w:rPr>
                <w:sz w:val="36"/>
                <w:szCs w:val="36"/>
              </w:rPr>
              <w:t>2</w:t>
            </w:r>
          </w:p>
        </w:tc>
        <w:tc>
          <w:tcPr>
            <w:tcW w:w="10035" w:type="dxa"/>
          </w:tcPr>
          <w:p w14:paraId="33B7FCE8" w14:textId="77777777" w:rsidR="005552F7" w:rsidRPr="005552F7" w:rsidRDefault="005552F7">
            <w:pPr>
              <w:rPr>
                <w:sz w:val="72"/>
                <w:szCs w:val="72"/>
              </w:rPr>
            </w:pPr>
          </w:p>
        </w:tc>
      </w:tr>
      <w:tr w:rsidR="005552F7" w:rsidRPr="005552F7" w14:paraId="2419DF4C" w14:textId="77777777" w:rsidTr="005552F7">
        <w:tc>
          <w:tcPr>
            <w:tcW w:w="421" w:type="dxa"/>
          </w:tcPr>
          <w:p w14:paraId="000DE78D" w14:textId="43A0836C" w:rsidR="005552F7" w:rsidRPr="005552F7" w:rsidRDefault="005552F7">
            <w:pPr>
              <w:rPr>
                <w:sz w:val="36"/>
                <w:szCs w:val="36"/>
              </w:rPr>
            </w:pPr>
            <w:r w:rsidRPr="005552F7">
              <w:rPr>
                <w:sz w:val="36"/>
                <w:szCs w:val="36"/>
              </w:rPr>
              <w:t>3</w:t>
            </w:r>
          </w:p>
        </w:tc>
        <w:tc>
          <w:tcPr>
            <w:tcW w:w="10035" w:type="dxa"/>
          </w:tcPr>
          <w:p w14:paraId="3078C492" w14:textId="77777777" w:rsidR="005552F7" w:rsidRPr="005552F7" w:rsidRDefault="005552F7">
            <w:pPr>
              <w:rPr>
                <w:sz w:val="72"/>
                <w:szCs w:val="72"/>
              </w:rPr>
            </w:pPr>
          </w:p>
        </w:tc>
      </w:tr>
      <w:tr w:rsidR="005552F7" w:rsidRPr="005552F7" w14:paraId="74CFCBEB" w14:textId="77777777" w:rsidTr="005552F7">
        <w:tc>
          <w:tcPr>
            <w:tcW w:w="421" w:type="dxa"/>
          </w:tcPr>
          <w:p w14:paraId="0F9827F3" w14:textId="7FDE9E1F" w:rsidR="005552F7" w:rsidRPr="005552F7" w:rsidRDefault="005552F7">
            <w:pPr>
              <w:rPr>
                <w:sz w:val="36"/>
                <w:szCs w:val="36"/>
              </w:rPr>
            </w:pPr>
            <w:r w:rsidRPr="005552F7">
              <w:rPr>
                <w:sz w:val="36"/>
                <w:szCs w:val="36"/>
              </w:rPr>
              <w:t>4</w:t>
            </w:r>
          </w:p>
        </w:tc>
        <w:tc>
          <w:tcPr>
            <w:tcW w:w="10035" w:type="dxa"/>
          </w:tcPr>
          <w:p w14:paraId="5B4157BD" w14:textId="77777777" w:rsidR="005552F7" w:rsidRPr="005552F7" w:rsidRDefault="005552F7">
            <w:pPr>
              <w:rPr>
                <w:sz w:val="72"/>
                <w:szCs w:val="72"/>
              </w:rPr>
            </w:pPr>
          </w:p>
        </w:tc>
      </w:tr>
      <w:tr w:rsidR="005552F7" w:rsidRPr="005552F7" w14:paraId="23317CF0" w14:textId="77777777" w:rsidTr="005552F7">
        <w:tc>
          <w:tcPr>
            <w:tcW w:w="421" w:type="dxa"/>
          </w:tcPr>
          <w:p w14:paraId="62CEE38A" w14:textId="1A650DF0" w:rsidR="005552F7" w:rsidRPr="005552F7" w:rsidRDefault="005552F7">
            <w:pPr>
              <w:rPr>
                <w:sz w:val="36"/>
                <w:szCs w:val="36"/>
              </w:rPr>
            </w:pPr>
            <w:r w:rsidRPr="005552F7">
              <w:rPr>
                <w:sz w:val="36"/>
                <w:szCs w:val="36"/>
              </w:rPr>
              <w:t>5</w:t>
            </w:r>
          </w:p>
        </w:tc>
        <w:tc>
          <w:tcPr>
            <w:tcW w:w="10035" w:type="dxa"/>
          </w:tcPr>
          <w:p w14:paraId="35FC1800" w14:textId="77777777" w:rsidR="005552F7" w:rsidRPr="005552F7" w:rsidRDefault="005552F7">
            <w:pPr>
              <w:rPr>
                <w:sz w:val="72"/>
                <w:szCs w:val="72"/>
              </w:rPr>
            </w:pPr>
          </w:p>
        </w:tc>
      </w:tr>
      <w:tr w:rsidR="005552F7" w:rsidRPr="005552F7" w14:paraId="701EA43A" w14:textId="77777777" w:rsidTr="005552F7">
        <w:tc>
          <w:tcPr>
            <w:tcW w:w="421" w:type="dxa"/>
          </w:tcPr>
          <w:p w14:paraId="3C92BADC" w14:textId="77777777" w:rsidR="005552F7" w:rsidRPr="005552F7" w:rsidRDefault="005552F7">
            <w:pPr>
              <w:rPr>
                <w:sz w:val="36"/>
                <w:szCs w:val="36"/>
              </w:rPr>
            </w:pPr>
          </w:p>
        </w:tc>
        <w:tc>
          <w:tcPr>
            <w:tcW w:w="10035" w:type="dxa"/>
          </w:tcPr>
          <w:p w14:paraId="6417622F" w14:textId="77777777" w:rsidR="005552F7" w:rsidRPr="005552F7" w:rsidRDefault="005552F7">
            <w:pPr>
              <w:rPr>
                <w:sz w:val="72"/>
                <w:szCs w:val="72"/>
              </w:rPr>
            </w:pPr>
          </w:p>
        </w:tc>
      </w:tr>
      <w:tr w:rsidR="005552F7" w:rsidRPr="005552F7" w14:paraId="573E8B26" w14:textId="77777777" w:rsidTr="005552F7">
        <w:tc>
          <w:tcPr>
            <w:tcW w:w="421" w:type="dxa"/>
          </w:tcPr>
          <w:p w14:paraId="628F2846" w14:textId="31D481A3" w:rsidR="005552F7" w:rsidRPr="005552F7" w:rsidRDefault="005552F7">
            <w:pPr>
              <w:rPr>
                <w:sz w:val="36"/>
                <w:szCs w:val="36"/>
              </w:rPr>
            </w:pPr>
            <w:r w:rsidRPr="005552F7">
              <w:rPr>
                <w:sz w:val="36"/>
                <w:szCs w:val="36"/>
              </w:rPr>
              <w:t>7</w:t>
            </w:r>
          </w:p>
        </w:tc>
        <w:tc>
          <w:tcPr>
            <w:tcW w:w="10035" w:type="dxa"/>
          </w:tcPr>
          <w:p w14:paraId="2908F227" w14:textId="77777777" w:rsidR="005552F7" w:rsidRPr="005552F7" w:rsidRDefault="005552F7">
            <w:pPr>
              <w:rPr>
                <w:sz w:val="72"/>
                <w:szCs w:val="72"/>
              </w:rPr>
            </w:pPr>
          </w:p>
        </w:tc>
      </w:tr>
      <w:tr w:rsidR="005552F7" w:rsidRPr="005552F7" w14:paraId="3BDB5A04" w14:textId="77777777" w:rsidTr="005552F7">
        <w:tc>
          <w:tcPr>
            <w:tcW w:w="421" w:type="dxa"/>
          </w:tcPr>
          <w:p w14:paraId="156D0780" w14:textId="77777777" w:rsidR="005552F7" w:rsidRPr="005552F7" w:rsidRDefault="005552F7">
            <w:pPr>
              <w:rPr>
                <w:sz w:val="36"/>
                <w:szCs w:val="36"/>
              </w:rPr>
            </w:pPr>
          </w:p>
        </w:tc>
        <w:tc>
          <w:tcPr>
            <w:tcW w:w="10035" w:type="dxa"/>
          </w:tcPr>
          <w:p w14:paraId="12C5730C" w14:textId="77777777" w:rsidR="005552F7" w:rsidRPr="005552F7" w:rsidRDefault="005552F7">
            <w:pPr>
              <w:rPr>
                <w:sz w:val="72"/>
                <w:szCs w:val="72"/>
              </w:rPr>
            </w:pPr>
          </w:p>
        </w:tc>
      </w:tr>
      <w:tr w:rsidR="005552F7" w:rsidRPr="005552F7" w14:paraId="077F01B1" w14:textId="77777777" w:rsidTr="005552F7">
        <w:tc>
          <w:tcPr>
            <w:tcW w:w="421" w:type="dxa"/>
          </w:tcPr>
          <w:p w14:paraId="6919304E" w14:textId="77777777" w:rsidR="005552F7" w:rsidRPr="005552F7" w:rsidRDefault="005552F7">
            <w:pPr>
              <w:rPr>
                <w:sz w:val="36"/>
                <w:szCs w:val="36"/>
              </w:rPr>
            </w:pPr>
          </w:p>
        </w:tc>
        <w:tc>
          <w:tcPr>
            <w:tcW w:w="10035" w:type="dxa"/>
          </w:tcPr>
          <w:p w14:paraId="065F0CE9" w14:textId="77777777" w:rsidR="005552F7" w:rsidRPr="005552F7" w:rsidRDefault="005552F7">
            <w:pPr>
              <w:rPr>
                <w:sz w:val="72"/>
                <w:szCs w:val="72"/>
              </w:rPr>
            </w:pPr>
          </w:p>
        </w:tc>
      </w:tr>
      <w:tr w:rsidR="005552F7" w:rsidRPr="005552F7" w14:paraId="17B8FAB0" w14:textId="77777777" w:rsidTr="005552F7">
        <w:tc>
          <w:tcPr>
            <w:tcW w:w="421" w:type="dxa"/>
          </w:tcPr>
          <w:p w14:paraId="2E709BDF" w14:textId="77777777" w:rsidR="005552F7" w:rsidRPr="005552F7" w:rsidRDefault="005552F7">
            <w:pPr>
              <w:rPr>
                <w:sz w:val="36"/>
                <w:szCs w:val="36"/>
              </w:rPr>
            </w:pPr>
          </w:p>
        </w:tc>
        <w:tc>
          <w:tcPr>
            <w:tcW w:w="10035" w:type="dxa"/>
          </w:tcPr>
          <w:p w14:paraId="3118992C" w14:textId="77777777" w:rsidR="005552F7" w:rsidRPr="005552F7" w:rsidRDefault="005552F7">
            <w:pPr>
              <w:rPr>
                <w:sz w:val="72"/>
                <w:szCs w:val="72"/>
              </w:rPr>
            </w:pPr>
          </w:p>
        </w:tc>
      </w:tr>
      <w:tr w:rsidR="005552F7" w:rsidRPr="005552F7" w14:paraId="47BD74DF" w14:textId="77777777" w:rsidTr="005552F7">
        <w:tc>
          <w:tcPr>
            <w:tcW w:w="421" w:type="dxa"/>
          </w:tcPr>
          <w:p w14:paraId="2E75F347" w14:textId="77777777" w:rsidR="005552F7" w:rsidRPr="005552F7" w:rsidRDefault="005552F7">
            <w:pPr>
              <w:rPr>
                <w:sz w:val="36"/>
                <w:szCs w:val="36"/>
              </w:rPr>
            </w:pPr>
          </w:p>
        </w:tc>
        <w:tc>
          <w:tcPr>
            <w:tcW w:w="10035" w:type="dxa"/>
          </w:tcPr>
          <w:p w14:paraId="7E02AD40" w14:textId="77777777" w:rsidR="005552F7" w:rsidRPr="005552F7" w:rsidRDefault="005552F7">
            <w:pPr>
              <w:rPr>
                <w:sz w:val="72"/>
                <w:szCs w:val="72"/>
              </w:rPr>
            </w:pPr>
          </w:p>
        </w:tc>
      </w:tr>
      <w:tr w:rsidR="005552F7" w:rsidRPr="005552F7" w14:paraId="7B7A5D9B" w14:textId="77777777" w:rsidTr="005552F7">
        <w:tc>
          <w:tcPr>
            <w:tcW w:w="421" w:type="dxa"/>
          </w:tcPr>
          <w:p w14:paraId="4A397C55" w14:textId="77777777" w:rsidR="005552F7" w:rsidRPr="005552F7" w:rsidRDefault="005552F7">
            <w:pPr>
              <w:rPr>
                <w:sz w:val="36"/>
                <w:szCs w:val="36"/>
              </w:rPr>
            </w:pPr>
          </w:p>
        </w:tc>
        <w:tc>
          <w:tcPr>
            <w:tcW w:w="10035" w:type="dxa"/>
          </w:tcPr>
          <w:p w14:paraId="1A63A33F" w14:textId="77777777" w:rsidR="005552F7" w:rsidRPr="005552F7" w:rsidRDefault="005552F7">
            <w:pPr>
              <w:rPr>
                <w:sz w:val="72"/>
                <w:szCs w:val="72"/>
              </w:rPr>
            </w:pPr>
          </w:p>
        </w:tc>
      </w:tr>
      <w:tr w:rsidR="005552F7" w:rsidRPr="005552F7" w14:paraId="638A127F" w14:textId="77777777" w:rsidTr="005552F7">
        <w:tc>
          <w:tcPr>
            <w:tcW w:w="421" w:type="dxa"/>
          </w:tcPr>
          <w:p w14:paraId="20660C94" w14:textId="77777777" w:rsidR="005552F7" w:rsidRPr="005552F7" w:rsidRDefault="005552F7">
            <w:pPr>
              <w:rPr>
                <w:sz w:val="36"/>
                <w:szCs w:val="36"/>
              </w:rPr>
            </w:pPr>
          </w:p>
        </w:tc>
        <w:tc>
          <w:tcPr>
            <w:tcW w:w="10035" w:type="dxa"/>
          </w:tcPr>
          <w:p w14:paraId="05FD5A9E" w14:textId="77777777" w:rsidR="005552F7" w:rsidRPr="005552F7" w:rsidRDefault="005552F7">
            <w:pPr>
              <w:rPr>
                <w:sz w:val="72"/>
                <w:szCs w:val="72"/>
              </w:rPr>
            </w:pPr>
          </w:p>
        </w:tc>
      </w:tr>
      <w:tr w:rsidR="005552F7" w:rsidRPr="005552F7" w14:paraId="24C108F7" w14:textId="77777777" w:rsidTr="005552F7">
        <w:tc>
          <w:tcPr>
            <w:tcW w:w="421" w:type="dxa"/>
          </w:tcPr>
          <w:p w14:paraId="42F48DB2" w14:textId="77777777" w:rsidR="005552F7" w:rsidRPr="005552F7" w:rsidRDefault="005552F7">
            <w:pPr>
              <w:rPr>
                <w:sz w:val="36"/>
                <w:szCs w:val="36"/>
              </w:rPr>
            </w:pPr>
          </w:p>
        </w:tc>
        <w:tc>
          <w:tcPr>
            <w:tcW w:w="10035" w:type="dxa"/>
          </w:tcPr>
          <w:p w14:paraId="3AECAD4C" w14:textId="77777777" w:rsidR="005552F7" w:rsidRPr="005552F7" w:rsidRDefault="005552F7">
            <w:pPr>
              <w:rPr>
                <w:sz w:val="72"/>
                <w:szCs w:val="72"/>
              </w:rPr>
            </w:pPr>
          </w:p>
        </w:tc>
      </w:tr>
      <w:tr w:rsidR="005552F7" w:rsidRPr="005552F7" w14:paraId="7A9D1F58" w14:textId="77777777" w:rsidTr="005552F7">
        <w:tc>
          <w:tcPr>
            <w:tcW w:w="421" w:type="dxa"/>
          </w:tcPr>
          <w:p w14:paraId="1C81A2BB" w14:textId="77777777" w:rsidR="005552F7" w:rsidRPr="005552F7" w:rsidRDefault="005552F7">
            <w:pPr>
              <w:rPr>
                <w:sz w:val="36"/>
                <w:szCs w:val="36"/>
              </w:rPr>
            </w:pPr>
          </w:p>
        </w:tc>
        <w:tc>
          <w:tcPr>
            <w:tcW w:w="10035" w:type="dxa"/>
          </w:tcPr>
          <w:p w14:paraId="344C9FD9" w14:textId="77777777" w:rsidR="005552F7" w:rsidRPr="005552F7" w:rsidRDefault="005552F7">
            <w:pPr>
              <w:rPr>
                <w:sz w:val="72"/>
                <w:szCs w:val="72"/>
              </w:rPr>
            </w:pPr>
          </w:p>
        </w:tc>
      </w:tr>
      <w:tr w:rsidR="005552F7" w:rsidRPr="005552F7" w14:paraId="68166D9E" w14:textId="77777777" w:rsidTr="005552F7">
        <w:tc>
          <w:tcPr>
            <w:tcW w:w="421" w:type="dxa"/>
          </w:tcPr>
          <w:p w14:paraId="78C8792A" w14:textId="77777777" w:rsidR="005552F7" w:rsidRPr="005552F7" w:rsidRDefault="005552F7">
            <w:pPr>
              <w:rPr>
                <w:sz w:val="36"/>
                <w:szCs w:val="36"/>
              </w:rPr>
            </w:pPr>
          </w:p>
        </w:tc>
        <w:tc>
          <w:tcPr>
            <w:tcW w:w="10035" w:type="dxa"/>
          </w:tcPr>
          <w:p w14:paraId="3DDD2663" w14:textId="77777777" w:rsidR="005552F7" w:rsidRPr="005552F7" w:rsidRDefault="005552F7">
            <w:pPr>
              <w:rPr>
                <w:sz w:val="72"/>
                <w:szCs w:val="72"/>
              </w:rPr>
            </w:pPr>
          </w:p>
        </w:tc>
      </w:tr>
      <w:tr w:rsidR="005552F7" w:rsidRPr="005552F7" w14:paraId="014CF4D5" w14:textId="77777777" w:rsidTr="005552F7">
        <w:tc>
          <w:tcPr>
            <w:tcW w:w="421" w:type="dxa"/>
          </w:tcPr>
          <w:p w14:paraId="3F783571" w14:textId="77777777" w:rsidR="005552F7" w:rsidRPr="005552F7" w:rsidRDefault="005552F7">
            <w:pPr>
              <w:rPr>
                <w:sz w:val="36"/>
                <w:szCs w:val="36"/>
              </w:rPr>
            </w:pPr>
          </w:p>
        </w:tc>
        <w:tc>
          <w:tcPr>
            <w:tcW w:w="10035" w:type="dxa"/>
          </w:tcPr>
          <w:p w14:paraId="01A7113D" w14:textId="77777777" w:rsidR="005552F7" w:rsidRPr="005552F7" w:rsidRDefault="005552F7">
            <w:pPr>
              <w:rPr>
                <w:sz w:val="72"/>
                <w:szCs w:val="72"/>
              </w:rPr>
            </w:pPr>
          </w:p>
        </w:tc>
      </w:tr>
      <w:tr w:rsidR="005552F7" w:rsidRPr="005552F7" w14:paraId="4879B527" w14:textId="77777777" w:rsidTr="005552F7">
        <w:tc>
          <w:tcPr>
            <w:tcW w:w="421" w:type="dxa"/>
          </w:tcPr>
          <w:p w14:paraId="00592E2E" w14:textId="77777777" w:rsidR="005552F7" w:rsidRPr="005552F7" w:rsidRDefault="005552F7">
            <w:pPr>
              <w:rPr>
                <w:sz w:val="36"/>
                <w:szCs w:val="36"/>
              </w:rPr>
            </w:pPr>
          </w:p>
        </w:tc>
        <w:tc>
          <w:tcPr>
            <w:tcW w:w="10035" w:type="dxa"/>
          </w:tcPr>
          <w:p w14:paraId="784D4C6C" w14:textId="77777777" w:rsidR="005552F7" w:rsidRPr="005552F7" w:rsidRDefault="005552F7">
            <w:pPr>
              <w:rPr>
                <w:sz w:val="72"/>
                <w:szCs w:val="72"/>
              </w:rPr>
            </w:pPr>
          </w:p>
        </w:tc>
      </w:tr>
      <w:tr w:rsidR="005552F7" w:rsidRPr="005552F7" w14:paraId="552A7F9C" w14:textId="77777777" w:rsidTr="005552F7">
        <w:tc>
          <w:tcPr>
            <w:tcW w:w="421" w:type="dxa"/>
          </w:tcPr>
          <w:p w14:paraId="00278358" w14:textId="77777777" w:rsidR="005552F7" w:rsidRPr="005552F7" w:rsidRDefault="005552F7">
            <w:pPr>
              <w:rPr>
                <w:sz w:val="36"/>
                <w:szCs w:val="36"/>
              </w:rPr>
            </w:pPr>
          </w:p>
        </w:tc>
        <w:tc>
          <w:tcPr>
            <w:tcW w:w="10035" w:type="dxa"/>
          </w:tcPr>
          <w:p w14:paraId="06E68936" w14:textId="77777777" w:rsidR="005552F7" w:rsidRPr="005552F7" w:rsidRDefault="005552F7">
            <w:pPr>
              <w:rPr>
                <w:sz w:val="72"/>
                <w:szCs w:val="72"/>
              </w:rPr>
            </w:pPr>
          </w:p>
        </w:tc>
      </w:tr>
      <w:tr w:rsidR="005552F7" w:rsidRPr="005552F7" w14:paraId="75CD6947" w14:textId="77777777" w:rsidTr="005552F7">
        <w:tc>
          <w:tcPr>
            <w:tcW w:w="421" w:type="dxa"/>
          </w:tcPr>
          <w:p w14:paraId="5A6E6538" w14:textId="77777777" w:rsidR="005552F7" w:rsidRPr="005552F7" w:rsidRDefault="005552F7">
            <w:pPr>
              <w:rPr>
                <w:sz w:val="36"/>
                <w:szCs w:val="36"/>
              </w:rPr>
            </w:pPr>
          </w:p>
        </w:tc>
        <w:tc>
          <w:tcPr>
            <w:tcW w:w="10035" w:type="dxa"/>
          </w:tcPr>
          <w:p w14:paraId="582DF2EE" w14:textId="77777777" w:rsidR="005552F7" w:rsidRPr="005552F7" w:rsidRDefault="005552F7">
            <w:pPr>
              <w:rPr>
                <w:sz w:val="72"/>
                <w:szCs w:val="72"/>
              </w:rPr>
            </w:pPr>
          </w:p>
        </w:tc>
      </w:tr>
      <w:tr w:rsidR="005552F7" w:rsidRPr="005552F7" w14:paraId="49DD6D64" w14:textId="77777777" w:rsidTr="005552F7">
        <w:tc>
          <w:tcPr>
            <w:tcW w:w="421" w:type="dxa"/>
          </w:tcPr>
          <w:p w14:paraId="644CBA4F" w14:textId="77777777" w:rsidR="005552F7" w:rsidRPr="005552F7" w:rsidRDefault="005552F7">
            <w:pPr>
              <w:rPr>
                <w:sz w:val="36"/>
                <w:szCs w:val="36"/>
              </w:rPr>
            </w:pPr>
          </w:p>
        </w:tc>
        <w:tc>
          <w:tcPr>
            <w:tcW w:w="10035" w:type="dxa"/>
          </w:tcPr>
          <w:p w14:paraId="6E9449BB" w14:textId="77777777" w:rsidR="005552F7" w:rsidRPr="005552F7" w:rsidRDefault="005552F7">
            <w:pPr>
              <w:rPr>
                <w:sz w:val="72"/>
                <w:szCs w:val="72"/>
              </w:rPr>
            </w:pPr>
          </w:p>
        </w:tc>
      </w:tr>
      <w:tr w:rsidR="005552F7" w:rsidRPr="005552F7" w14:paraId="6D41BE90" w14:textId="77777777" w:rsidTr="005552F7">
        <w:tc>
          <w:tcPr>
            <w:tcW w:w="421" w:type="dxa"/>
          </w:tcPr>
          <w:p w14:paraId="4EBA62E1" w14:textId="77777777" w:rsidR="005552F7" w:rsidRPr="005552F7" w:rsidRDefault="005552F7">
            <w:pPr>
              <w:rPr>
                <w:sz w:val="36"/>
                <w:szCs w:val="36"/>
              </w:rPr>
            </w:pPr>
          </w:p>
        </w:tc>
        <w:tc>
          <w:tcPr>
            <w:tcW w:w="10035" w:type="dxa"/>
          </w:tcPr>
          <w:p w14:paraId="5F702B80" w14:textId="77777777" w:rsidR="005552F7" w:rsidRPr="005552F7" w:rsidRDefault="005552F7">
            <w:pPr>
              <w:rPr>
                <w:sz w:val="72"/>
                <w:szCs w:val="72"/>
              </w:rPr>
            </w:pPr>
          </w:p>
        </w:tc>
      </w:tr>
      <w:tr w:rsidR="005552F7" w:rsidRPr="005552F7" w14:paraId="424F9728" w14:textId="77777777" w:rsidTr="005552F7">
        <w:tc>
          <w:tcPr>
            <w:tcW w:w="421" w:type="dxa"/>
          </w:tcPr>
          <w:p w14:paraId="0E389E31" w14:textId="77777777" w:rsidR="005552F7" w:rsidRPr="005552F7" w:rsidRDefault="005552F7">
            <w:pPr>
              <w:rPr>
                <w:sz w:val="36"/>
                <w:szCs w:val="36"/>
              </w:rPr>
            </w:pPr>
          </w:p>
        </w:tc>
        <w:tc>
          <w:tcPr>
            <w:tcW w:w="10035" w:type="dxa"/>
          </w:tcPr>
          <w:p w14:paraId="2D19654A" w14:textId="77777777" w:rsidR="005552F7" w:rsidRPr="005552F7" w:rsidRDefault="005552F7">
            <w:pPr>
              <w:rPr>
                <w:sz w:val="72"/>
                <w:szCs w:val="72"/>
              </w:rPr>
            </w:pPr>
          </w:p>
        </w:tc>
      </w:tr>
      <w:tr w:rsidR="005552F7" w:rsidRPr="005552F7" w14:paraId="7E86BF9F" w14:textId="77777777" w:rsidTr="005552F7">
        <w:tc>
          <w:tcPr>
            <w:tcW w:w="421" w:type="dxa"/>
          </w:tcPr>
          <w:p w14:paraId="0266BA1E" w14:textId="77777777" w:rsidR="005552F7" w:rsidRPr="005552F7" w:rsidRDefault="005552F7">
            <w:pPr>
              <w:rPr>
                <w:sz w:val="36"/>
                <w:szCs w:val="36"/>
              </w:rPr>
            </w:pPr>
          </w:p>
        </w:tc>
        <w:tc>
          <w:tcPr>
            <w:tcW w:w="10035" w:type="dxa"/>
          </w:tcPr>
          <w:p w14:paraId="39FEC98C" w14:textId="77777777" w:rsidR="005552F7" w:rsidRPr="005552F7" w:rsidRDefault="005552F7">
            <w:pPr>
              <w:rPr>
                <w:sz w:val="72"/>
                <w:szCs w:val="72"/>
              </w:rPr>
            </w:pPr>
          </w:p>
        </w:tc>
      </w:tr>
      <w:tr w:rsidR="005552F7" w:rsidRPr="005552F7" w14:paraId="3E2329D7" w14:textId="77777777" w:rsidTr="005552F7">
        <w:tc>
          <w:tcPr>
            <w:tcW w:w="421" w:type="dxa"/>
          </w:tcPr>
          <w:p w14:paraId="12723DB6" w14:textId="77777777" w:rsidR="005552F7" w:rsidRPr="005552F7" w:rsidRDefault="005552F7">
            <w:pPr>
              <w:rPr>
                <w:sz w:val="36"/>
                <w:szCs w:val="36"/>
              </w:rPr>
            </w:pPr>
          </w:p>
        </w:tc>
        <w:tc>
          <w:tcPr>
            <w:tcW w:w="10035" w:type="dxa"/>
          </w:tcPr>
          <w:p w14:paraId="43B627D7" w14:textId="77777777" w:rsidR="005552F7" w:rsidRPr="005552F7" w:rsidRDefault="005552F7">
            <w:pPr>
              <w:rPr>
                <w:sz w:val="72"/>
                <w:szCs w:val="72"/>
              </w:rPr>
            </w:pPr>
          </w:p>
        </w:tc>
      </w:tr>
      <w:tr w:rsidR="005552F7" w:rsidRPr="005552F7" w14:paraId="5EEC989F" w14:textId="77777777" w:rsidTr="005552F7">
        <w:tc>
          <w:tcPr>
            <w:tcW w:w="421" w:type="dxa"/>
          </w:tcPr>
          <w:p w14:paraId="6608E290" w14:textId="77777777" w:rsidR="005552F7" w:rsidRPr="005552F7" w:rsidRDefault="005552F7">
            <w:pPr>
              <w:rPr>
                <w:sz w:val="36"/>
                <w:szCs w:val="36"/>
              </w:rPr>
            </w:pPr>
          </w:p>
        </w:tc>
        <w:tc>
          <w:tcPr>
            <w:tcW w:w="10035" w:type="dxa"/>
          </w:tcPr>
          <w:p w14:paraId="7DE896C2" w14:textId="77777777" w:rsidR="005552F7" w:rsidRPr="005552F7" w:rsidRDefault="005552F7">
            <w:pPr>
              <w:rPr>
                <w:sz w:val="72"/>
                <w:szCs w:val="72"/>
              </w:rPr>
            </w:pPr>
          </w:p>
        </w:tc>
      </w:tr>
      <w:tr w:rsidR="005552F7" w:rsidRPr="005552F7" w14:paraId="351D9E62" w14:textId="77777777" w:rsidTr="005552F7">
        <w:tc>
          <w:tcPr>
            <w:tcW w:w="421" w:type="dxa"/>
          </w:tcPr>
          <w:p w14:paraId="35A7E740" w14:textId="77777777" w:rsidR="005552F7" w:rsidRPr="005552F7" w:rsidRDefault="005552F7">
            <w:pPr>
              <w:rPr>
                <w:sz w:val="36"/>
                <w:szCs w:val="36"/>
              </w:rPr>
            </w:pPr>
          </w:p>
        </w:tc>
        <w:tc>
          <w:tcPr>
            <w:tcW w:w="10035" w:type="dxa"/>
          </w:tcPr>
          <w:p w14:paraId="055F53C7" w14:textId="77777777" w:rsidR="005552F7" w:rsidRPr="005552F7" w:rsidRDefault="005552F7">
            <w:pPr>
              <w:rPr>
                <w:sz w:val="72"/>
                <w:szCs w:val="72"/>
              </w:rPr>
            </w:pPr>
          </w:p>
        </w:tc>
      </w:tr>
      <w:tr w:rsidR="005552F7" w:rsidRPr="005552F7" w14:paraId="37DE5C84" w14:textId="77777777" w:rsidTr="005552F7">
        <w:tc>
          <w:tcPr>
            <w:tcW w:w="421" w:type="dxa"/>
          </w:tcPr>
          <w:p w14:paraId="4C51EC12" w14:textId="77777777" w:rsidR="005552F7" w:rsidRPr="005552F7" w:rsidRDefault="005552F7">
            <w:pPr>
              <w:rPr>
                <w:sz w:val="36"/>
                <w:szCs w:val="36"/>
              </w:rPr>
            </w:pPr>
          </w:p>
        </w:tc>
        <w:tc>
          <w:tcPr>
            <w:tcW w:w="10035" w:type="dxa"/>
          </w:tcPr>
          <w:p w14:paraId="7DDA398A" w14:textId="77777777" w:rsidR="005552F7" w:rsidRPr="005552F7" w:rsidRDefault="005552F7">
            <w:pPr>
              <w:rPr>
                <w:sz w:val="72"/>
                <w:szCs w:val="72"/>
              </w:rPr>
            </w:pPr>
          </w:p>
        </w:tc>
      </w:tr>
      <w:tr w:rsidR="005552F7" w:rsidRPr="005552F7" w14:paraId="66E1D9D3" w14:textId="77777777" w:rsidTr="005552F7">
        <w:tc>
          <w:tcPr>
            <w:tcW w:w="421" w:type="dxa"/>
          </w:tcPr>
          <w:p w14:paraId="689017AE" w14:textId="77777777" w:rsidR="005552F7" w:rsidRPr="005552F7" w:rsidRDefault="005552F7">
            <w:pPr>
              <w:rPr>
                <w:sz w:val="36"/>
                <w:szCs w:val="36"/>
              </w:rPr>
            </w:pPr>
          </w:p>
        </w:tc>
        <w:tc>
          <w:tcPr>
            <w:tcW w:w="10035" w:type="dxa"/>
          </w:tcPr>
          <w:p w14:paraId="7AE96558" w14:textId="77777777" w:rsidR="005552F7" w:rsidRPr="005552F7" w:rsidRDefault="005552F7">
            <w:pPr>
              <w:rPr>
                <w:sz w:val="72"/>
                <w:szCs w:val="72"/>
              </w:rPr>
            </w:pPr>
          </w:p>
        </w:tc>
      </w:tr>
      <w:tr w:rsidR="005552F7" w:rsidRPr="005552F7" w14:paraId="22D4B77B" w14:textId="77777777" w:rsidTr="005552F7">
        <w:tc>
          <w:tcPr>
            <w:tcW w:w="421" w:type="dxa"/>
          </w:tcPr>
          <w:p w14:paraId="016E7369" w14:textId="77777777" w:rsidR="005552F7" w:rsidRPr="005552F7" w:rsidRDefault="005552F7">
            <w:pPr>
              <w:rPr>
                <w:sz w:val="36"/>
                <w:szCs w:val="36"/>
              </w:rPr>
            </w:pPr>
          </w:p>
        </w:tc>
        <w:tc>
          <w:tcPr>
            <w:tcW w:w="10035" w:type="dxa"/>
          </w:tcPr>
          <w:p w14:paraId="054E2B03" w14:textId="77777777" w:rsidR="005552F7" w:rsidRPr="005552F7" w:rsidRDefault="005552F7">
            <w:pPr>
              <w:rPr>
                <w:sz w:val="72"/>
                <w:szCs w:val="72"/>
              </w:rPr>
            </w:pPr>
          </w:p>
        </w:tc>
      </w:tr>
    </w:tbl>
    <w:p w14:paraId="1866F4BF" w14:textId="77777777" w:rsidR="00297773" w:rsidRDefault="00297773" w:rsidP="00485453"/>
    <w:sectPr w:rsidR="00297773" w:rsidSect="00D862B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0A407B"/>
    <w:multiLevelType w:val="hybridMultilevel"/>
    <w:tmpl w:val="2C4255A8"/>
    <w:lvl w:ilvl="0" w:tplc="4C6AE7B2">
      <w:numFmt w:val="bullet"/>
      <w:lvlText w:val=""/>
      <w:lvlJc w:val="left"/>
      <w:pPr>
        <w:ind w:left="1575" w:hanging="360"/>
      </w:pPr>
      <w:rPr>
        <w:rFonts w:ascii="Wingdings" w:eastAsiaTheme="minorHAnsi" w:hAnsi="Wingdings" w:cstheme="minorBidi" w:hint="default"/>
      </w:rPr>
    </w:lvl>
    <w:lvl w:ilvl="1" w:tplc="04130003" w:tentative="1">
      <w:start w:val="1"/>
      <w:numFmt w:val="bullet"/>
      <w:lvlText w:val="o"/>
      <w:lvlJc w:val="left"/>
      <w:pPr>
        <w:ind w:left="2295" w:hanging="360"/>
      </w:pPr>
      <w:rPr>
        <w:rFonts w:ascii="Courier New" w:hAnsi="Courier New" w:cs="Courier New" w:hint="default"/>
      </w:rPr>
    </w:lvl>
    <w:lvl w:ilvl="2" w:tplc="04130005" w:tentative="1">
      <w:start w:val="1"/>
      <w:numFmt w:val="bullet"/>
      <w:lvlText w:val=""/>
      <w:lvlJc w:val="left"/>
      <w:pPr>
        <w:ind w:left="3015" w:hanging="360"/>
      </w:pPr>
      <w:rPr>
        <w:rFonts w:ascii="Wingdings" w:hAnsi="Wingdings" w:hint="default"/>
      </w:rPr>
    </w:lvl>
    <w:lvl w:ilvl="3" w:tplc="04130001" w:tentative="1">
      <w:start w:val="1"/>
      <w:numFmt w:val="bullet"/>
      <w:lvlText w:val=""/>
      <w:lvlJc w:val="left"/>
      <w:pPr>
        <w:ind w:left="3735" w:hanging="360"/>
      </w:pPr>
      <w:rPr>
        <w:rFonts w:ascii="Symbol" w:hAnsi="Symbol" w:hint="default"/>
      </w:rPr>
    </w:lvl>
    <w:lvl w:ilvl="4" w:tplc="04130003" w:tentative="1">
      <w:start w:val="1"/>
      <w:numFmt w:val="bullet"/>
      <w:lvlText w:val="o"/>
      <w:lvlJc w:val="left"/>
      <w:pPr>
        <w:ind w:left="4455" w:hanging="360"/>
      </w:pPr>
      <w:rPr>
        <w:rFonts w:ascii="Courier New" w:hAnsi="Courier New" w:cs="Courier New" w:hint="default"/>
      </w:rPr>
    </w:lvl>
    <w:lvl w:ilvl="5" w:tplc="04130005" w:tentative="1">
      <w:start w:val="1"/>
      <w:numFmt w:val="bullet"/>
      <w:lvlText w:val=""/>
      <w:lvlJc w:val="left"/>
      <w:pPr>
        <w:ind w:left="5175" w:hanging="360"/>
      </w:pPr>
      <w:rPr>
        <w:rFonts w:ascii="Wingdings" w:hAnsi="Wingdings" w:hint="default"/>
      </w:rPr>
    </w:lvl>
    <w:lvl w:ilvl="6" w:tplc="04130001" w:tentative="1">
      <w:start w:val="1"/>
      <w:numFmt w:val="bullet"/>
      <w:lvlText w:val=""/>
      <w:lvlJc w:val="left"/>
      <w:pPr>
        <w:ind w:left="5895" w:hanging="360"/>
      </w:pPr>
      <w:rPr>
        <w:rFonts w:ascii="Symbol" w:hAnsi="Symbol" w:hint="default"/>
      </w:rPr>
    </w:lvl>
    <w:lvl w:ilvl="7" w:tplc="04130003" w:tentative="1">
      <w:start w:val="1"/>
      <w:numFmt w:val="bullet"/>
      <w:lvlText w:val="o"/>
      <w:lvlJc w:val="left"/>
      <w:pPr>
        <w:ind w:left="6615" w:hanging="360"/>
      </w:pPr>
      <w:rPr>
        <w:rFonts w:ascii="Courier New" w:hAnsi="Courier New" w:cs="Courier New" w:hint="default"/>
      </w:rPr>
    </w:lvl>
    <w:lvl w:ilvl="8" w:tplc="04130005" w:tentative="1">
      <w:start w:val="1"/>
      <w:numFmt w:val="bullet"/>
      <w:lvlText w:val=""/>
      <w:lvlJc w:val="left"/>
      <w:pPr>
        <w:ind w:left="7335" w:hanging="360"/>
      </w:pPr>
      <w:rPr>
        <w:rFonts w:ascii="Wingdings" w:hAnsi="Wingdings" w:hint="default"/>
      </w:rPr>
    </w:lvl>
  </w:abstractNum>
  <w:num w:numId="1" w16cid:durableId="1298029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EBE"/>
    <w:rsid w:val="0012192E"/>
    <w:rsid w:val="00297773"/>
    <w:rsid w:val="00373EBE"/>
    <w:rsid w:val="00485453"/>
    <w:rsid w:val="004F4D40"/>
    <w:rsid w:val="005552F7"/>
    <w:rsid w:val="005A22C3"/>
    <w:rsid w:val="007D6A6A"/>
    <w:rsid w:val="009274F2"/>
    <w:rsid w:val="00952330"/>
    <w:rsid w:val="00986DD7"/>
    <w:rsid w:val="00D862B2"/>
    <w:rsid w:val="00F9024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B3DBE"/>
  <w15:chartTrackingRefBased/>
  <w15:docId w15:val="{591CB9AE-3D91-434A-8F58-04347CDBB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73E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73E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73EB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73EB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73EB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73EB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73EB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73EB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73EB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73EB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73EB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73EB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73EB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73EB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73EB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73EB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73EB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73EBE"/>
    <w:rPr>
      <w:rFonts w:eastAsiaTheme="majorEastAsia" w:cstheme="majorBidi"/>
      <w:color w:val="272727" w:themeColor="text1" w:themeTint="D8"/>
    </w:rPr>
  </w:style>
  <w:style w:type="paragraph" w:styleId="Titel">
    <w:name w:val="Title"/>
    <w:basedOn w:val="Standaard"/>
    <w:next w:val="Standaard"/>
    <w:link w:val="TitelChar"/>
    <w:uiPriority w:val="10"/>
    <w:qFormat/>
    <w:rsid w:val="00373E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73EB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73EB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73EB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73EB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73EBE"/>
    <w:rPr>
      <w:i/>
      <w:iCs/>
      <w:color w:val="404040" w:themeColor="text1" w:themeTint="BF"/>
    </w:rPr>
  </w:style>
  <w:style w:type="paragraph" w:styleId="Lijstalinea">
    <w:name w:val="List Paragraph"/>
    <w:basedOn w:val="Standaard"/>
    <w:uiPriority w:val="34"/>
    <w:qFormat/>
    <w:rsid w:val="00373EBE"/>
    <w:pPr>
      <w:ind w:left="720"/>
      <w:contextualSpacing/>
    </w:pPr>
  </w:style>
  <w:style w:type="character" w:styleId="Intensievebenadrukking">
    <w:name w:val="Intense Emphasis"/>
    <w:basedOn w:val="Standaardalinea-lettertype"/>
    <w:uiPriority w:val="21"/>
    <w:qFormat/>
    <w:rsid w:val="00373EBE"/>
    <w:rPr>
      <w:i/>
      <w:iCs/>
      <w:color w:val="0F4761" w:themeColor="accent1" w:themeShade="BF"/>
    </w:rPr>
  </w:style>
  <w:style w:type="paragraph" w:styleId="Duidelijkcitaat">
    <w:name w:val="Intense Quote"/>
    <w:basedOn w:val="Standaard"/>
    <w:next w:val="Standaard"/>
    <w:link w:val="DuidelijkcitaatChar"/>
    <w:uiPriority w:val="30"/>
    <w:qFormat/>
    <w:rsid w:val="00373E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73EBE"/>
    <w:rPr>
      <w:i/>
      <w:iCs/>
      <w:color w:val="0F4761" w:themeColor="accent1" w:themeShade="BF"/>
    </w:rPr>
  </w:style>
  <w:style w:type="character" w:styleId="Intensieveverwijzing">
    <w:name w:val="Intense Reference"/>
    <w:basedOn w:val="Standaardalinea-lettertype"/>
    <w:uiPriority w:val="32"/>
    <w:qFormat/>
    <w:rsid w:val="00373EBE"/>
    <w:rPr>
      <w:b/>
      <w:bCs/>
      <w:smallCaps/>
      <w:color w:val="0F4761" w:themeColor="accent1" w:themeShade="BF"/>
      <w:spacing w:val="5"/>
    </w:rPr>
  </w:style>
  <w:style w:type="table" w:styleId="Tabelraster">
    <w:name w:val="Table Grid"/>
    <w:basedOn w:val="Standaardtabel"/>
    <w:uiPriority w:val="39"/>
    <w:rsid w:val="00555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microsoft.com/office/2007/relationships/hdphoto" Target="media/hdphoto1.wdp"/><Relationship Id="rId12" Type="http://schemas.microsoft.com/office/2007/relationships/hdphoto" Target="media/hdphoto3.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microsoft.com/office/2007/relationships/hdphoto" Target="media/hdphoto2.wdp"/><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Words>
  <Characters>347</Characters>
  <Application>Microsoft Office Word</Application>
  <DocSecurity>0</DocSecurity>
  <Lines>2</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Jacco van Waardhuizen</dc:creator>
  <cp:keywords/>
  <dc:description/>
  <cp:lastModifiedBy>Jacco van Waardhuizen</cp:lastModifiedBy>
  <cp:revision>8</cp:revision>
  <cp:lastPrinted>2025-12-11T07:49:00Z</cp:lastPrinted>
  <dcterms:created xsi:type="dcterms:W3CDTF">2025-12-11T07:18:00Z</dcterms:created>
  <dcterms:modified xsi:type="dcterms:W3CDTF">2025-12-11T07:57:00Z</dcterms:modified>
</cp:coreProperties>
</file>